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74" w:rsidRPr="00467474" w:rsidRDefault="00F1177E" w:rsidP="004674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ЗАБАЙКАЛЬ</w:t>
      </w:r>
      <w:r w:rsidR="00467474"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>СКАЯ ТЕРРИТОРИАЛЬНАЯ ИЗБИРАТЕЛЬНАЯ КОМИССИЯ</w:t>
      </w:r>
      <w:r w:rsidR="00467474"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br/>
      </w:r>
    </w:p>
    <w:p w:rsidR="00467474" w:rsidRPr="00467474" w:rsidRDefault="00467474" w:rsidP="00467474">
      <w:pPr>
        <w:keepNext/>
        <w:widowControl w:val="0"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2091"/>
        <w:gridCol w:w="3190"/>
      </w:tblGrid>
      <w:tr w:rsidR="00467474" w:rsidRPr="00467474" w:rsidTr="00C033E2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474" w:rsidRPr="00467474" w:rsidRDefault="00B95769" w:rsidP="00FB4C1D">
            <w:pPr>
              <w:tabs>
                <w:tab w:val="left" w:pos="-58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«16</w:t>
            </w:r>
            <w:bookmarkStart w:id="0" w:name="_GoBack"/>
            <w:bookmarkEnd w:id="0"/>
            <w:r w:rsidR="00EC752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» </w:t>
            </w:r>
            <w:r w:rsidR="00F1177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июн</w:t>
            </w:r>
            <w:r w:rsidR="00FB4C1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я 2026 </w:t>
            </w:r>
            <w:r w:rsidR="00467474" w:rsidRPr="004674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7474" w:rsidRPr="00467474" w:rsidRDefault="00467474" w:rsidP="004674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474" w:rsidRPr="00467474" w:rsidRDefault="00467474" w:rsidP="00FB4C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4674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№ </w:t>
            </w:r>
            <w:r w:rsidR="00F1177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4</w:t>
            </w:r>
            <w:r w:rsidRPr="004674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/</w:t>
            </w:r>
            <w:r w:rsidR="00F1177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21-15</w:t>
            </w:r>
          </w:p>
        </w:tc>
      </w:tr>
    </w:tbl>
    <w:p w:rsidR="00467474" w:rsidRPr="00467474" w:rsidRDefault="00467474" w:rsidP="000820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74" w:rsidRPr="00467474" w:rsidRDefault="00F1177E" w:rsidP="000820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Забайкальск</w:t>
      </w:r>
    </w:p>
    <w:p w:rsidR="00A21804" w:rsidRPr="00467474" w:rsidRDefault="00A21804" w:rsidP="00082017">
      <w:pPr>
        <w:pStyle w:val="a3"/>
        <w:spacing w:before="240" w:beforeAutospacing="0" w:after="0" w:afterAutospacing="0"/>
        <w:ind w:firstLine="390"/>
        <w:jc w:val="center"/>
        <w:rPr>
          <w:rFonts w:ascii="Arial" w:hAnsi="Arial" w:cs="Arial"/>
          <w:sz w:val="28"/>
          <w:szCs w:val="28"/>
        </w:rPr>
      </w:pPr>
      <w:r w:rsidRPr="00467474">
        <w:rPr>
          <w:b/>
          <w:bCs/>
          <w:sz w:val="28"/>
          <w:szCs w:val="28"/>
        </w:rPr>
        <w:t xml:space="preserve">О сборе предложений кандидатур для </w:t>
      </w:r>
      <w:r w:rsidR="00467474">
        <w:rPr>
          <w:b/>
          <w:bCs/>
          <w:sz w:val="28"/>
          <w:szCs w:val="28"/>
        </w:rPr>
        <w:t xml:space="preserve">дополнительного </w:t>
      </w:r>
      <w:r w:rsidRPr="00467474">
        <w:rPr>
          <w:b/>
          <w:bCs/>
          <w:sz w:val="28"/>
          <w:szCs w:val="28"/>
        </w:rPr>
        <w:t>зачисления в резерв составов участковых избирательных</w:t>
      </w:r>
      <w:r w:rsidRPr="00467474">
        <w:rPr>
          <w:sz w:val="28"/>
          <w:szCs w:val="28"/>
        </w:rPr>
        <w:t> </w:t>
      </w:r>
      <w:r w:rsidRPr="00467474">
        <w:rPr>
          <w:b/>
          <w:bCs/>
          <w:sz w:val="28"/>
          <w:szCs w:val="28"/>
        </w:rPr>
        <w:t>комиссий</w:t>
      </w:r>
    </w:p>
    <w:p w:rsidR="00467474" w:rsidRDefault="0046747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67474">
        <w:rPr>
          <w:sz w:val="28"/>
          <w:szCs w:val="28"/>
        </w:rPr>
        <w:t>На основании</w:t>
      </w:r>
      <w:r w:rsidR="00467474">
        <w:rPr>
          <w:sz w:val="28"/>
          <w:szCs w:val="28"/>
        </w:rPr>
        <w:t xml:space="preserve"> постановления Избирательной комиссии Забайкальского края от 31.05.2018 года № 141/1053-2 «</w:t>
      </w:r>
      <w:r w:rsidR="00467474" w:rsidRPr="00467474">
        <w:rPr>
          <w:sz w:val="28"/>
        </w:rPr>
        <w:t>О возложении полномочий по формированию резерва составов участковых избирательных комиссий на территориальные избирательные комиссии Забайкальского края</w:t>
      </w:r>
      <w:r w:rsidR="00467474">
        <w:rPr>
          <w:sz w:val="28"/>
          <w:szCs w:val="28"/>
        </w:rPr>
        <w:t>»</w:t>
      </w:r>
      <w:r w:rsidRPr="00467474">
        <w:rPr>
          <w:sz w:val="28"/>
          <w:szCs w:val="28"/>
        </w:rPr>
        <w:t xml:space="preserve">, Порядка формирования резерва составов участковых избирательных комиссий и назначения нового члена комиссии из резерва составов участковых комиссий, утвержденного постановлением </w:t>
      </w:r>
      <w:r w:rsidR="00467474">
        <w:rPr>
          <w:sz w:val="28"/>
          <w:szCs w:val="28"/>
        </w:rPr>
        <w:t>Центральной избирательной комиссии Российской Федерации</w:t>
      </w:r>
      <w:r w:rsidRPr="00467474">
        <w:rPr>
          <w:sz w:val="28"/>
          <w:szCs w:val="28"/>
        </w:rPr>
        <w:t xml:space="preserve"> от 05.12.2012</w:t>
      </w:r>
      <w:r w:rsidR="00467474">
        <w:rPr>
          <w:sz w:val="28"/>
          <w:szCs w:val="28"/>
        </w:rPr>
        <w:t xml:space="preserve"> </w:t>
      </w:r>
      <w:r w:rsidR="00F1177E">
        <w:rPr>
          <w:sz w:val="28"/>
          <w:szCs w:val="28"/>
        </w:rPr>
        <w:t>г. № 152/1137-6, Забайкаль</w:t>
      </w:r>
      <w:r w:rsidRPr="00467474">
        <w:rPr>
          <w:sz w:val="28"/>
          <w:szCs w:val="28"/>
        </w:rPr>
        <w:t>ская территориальная избирательная комиссия </w:t>
      </w:r>
    </w:p>
    <w:p w:rsidR="00A21804" w:rsidRP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center"/>
        <w:rPr>
          <w:rFonts w:ascii="Arial" w:hAnsi="Arial" w:cs="Arial"/>
          <w:sz w:val="28"/>
          <w:szCs w:val="28"/>
        </w:rPr>
      </w:pPr>
      <w:r w:rsidRPr="00467474">
        <w:rPr>
          <w:b/>
          <w:bCs/>
          <w:sz w:val="28"/>
          <w:szCs w:val="28"/>
        </w:rPr>
        <w:t>постановила:</w:t>
      </w:r>
    </w:p>
    <w:p w:rsidR="00A21804" w:rsidRP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67474">
        <w:rPr>
          <w:sz w:val="28"/>
          <w:szCs w:val="28"/>
        </w:rPr>
        <w:t xml:space="preserve">1. </w:t>
      </w:r>
      <w:r w:rsidR="00082017">
        <w:rPr>
          <w:sz w:val="28"/>
          <w:szCs w:val="28"/>
        </w:rPr>
        <w:t>Установить срок приема</w:t>
      </w:r>
      <w:r w:rsidRPr="00467474">
        <w:rPr>
          <w:sz w:val="28"/>
          <w:szCs w:val="28"/>
        </w:rPr>
        <w:t xml:space="preserve"> предложений для дополнительного зачисления в резерв составов участковых избирательных комиссий </w:t>
      </w:r>
      <w:r w:rsidR="00F1177E">
        <w:rPr>
          <w:sz w:val="28"/>
          <w:szCs w:val="28"/>
        </w:rPr>
        <w:t>избирательных участков №№ 1501-1510, 1513-1515</w:t>
      </w:r>
      <w:r w:rsidR="00082017">
        <w:rPr>
          <w:sz w:val="28"/>
          <w:szCs w:val="28"/>
        </w:rPr>
        <w:t xml:space="preserve"> </w:t>
      </w:r>
      <w:r w:rsidR="00036179">
        <w:rPr>
          <w:sz w:val="28"/>
          <w:szCs w:val="28"/>
        </w:rPr>
        <w:t xml:space="preserve">с </w:t>
      </w:r>
      <w:r w:rsidR="00775129">
        <w:rPr>
          <w:sz w:val="28"/>
          <w:szCs w:val="28"/>
        </w:rPr>
        <w:t>22</w:t>
      </w:r>
      <w:r w:rsidRPr="00467474">
        <w:rPr>
          <w:sz w:val="28"/>
          <w:szCs w:val="28"/>
        </w:rPr>
        <w:t xml:space="preserve"> </w:t>
      </w:r>
      <w:r w:rsidR="00775129">
        <w:rPr>
          <w:sz w:val="28"/>
          <w:szCs w:val="28"/>
        </w:rPr>
        <w:t>июн</w:t>
      </w:r>
      <w:r w:rsidR="00EC7521">
        <w:rPr>
          <w:sz w:val="28"/>
          <w:szCs w:val="28"/>
        </w:rPr>
        <w:t>я</w:t>
      </w:r>
      <w:r w:rsidRPr="00467474">
        <w:rPr>
          <w:sz w:val="28"/>
          <w:szCs w:val="28"/>
        </w:rPr>
        <w:t xml:space="preserve"> 202</w:t>
      </w:r>
      <w:r w:rsidR="00FB4C1D">
        <w:rPr>
          <w:sz w:val="28"/>
          <w:szCs w:val="28"/>
        </w:rPr>
        <w:t>6</w:t>
      </w:r>
      <w:r w:rsidR="00036179">
        <w:rPr>
          <w:sz w:val="28"/>
          <w:szCs w:val="28"/>
        </w:rPr>
        <w:t xml:space="preserve"> года по </w:t>
      </w:r>
      <w:r w:rsidR="00775129">
        <w:rPr>
          <w:sz w:val="28"/>
          <w:szCs w:val="28"/>
        </w:rPr>
        <w:t>15</w:t>
      </w:r>
      <w:r w:rsidR="00FB4C1D">
        <w:rPr>
          <w:sz w:val="28"/>
          <w:szCs w:val="28"/>
        </w:rPr>
        <w:t xml:space="preserve"> </w:t>
      </w:r>
      <w:r w:rsidR="00775129">
        <w:rPr>
          <w:sz w:val="28"/>
          <w:szCs w:val="28"/>
        </w:rPr>
        <w:t>ию</w:t>
      </w:r>
      <w:r w:rsidR="00FB4C1D">
        <w:rPr>
          <w:sz w:val="28"/>
          <w:szCs w:val="28"/>
        </w:rPr>
        <w:t>ля</w:t>
      </w:r>
      <w:r w:rsidRPr="00467474">
        <w:rPr>
          <w:sz w:val="28"/>
          <w:szCs w:val="28"/>
        </w:rPr>
        <w:t xml:space="preserve"> 202</w:t>
      </w:r>
      <w:r w:rsidR="00FB4C1D">
        <w:rPr>
          <w:sz w:val="28"/>
          <w:szCs w:val="28"/>
        </w:rPr>
        <w:t>6</w:t>
      </w:r>
      <w:r w:rsidR="00082017"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>года.</w:t>
      </w:r>
    </w:p>
    <w:p w:rsidR="00A21804" w:rsidRP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67474">
        <w:rPr>
          <w:sz w:val="28"/>
          <w:szCs w:val="28"/>
        </w:rPr>
        <w:t xml:space="preserve">2. Утвердить текст информационного сообщения о сборе предложений для дополнительного зачисления в резерв составов участковых избирательных комиссий </w:t>
      </w:r>
      <w:r w:rsidR="00775129">
        <w:rPr>
          <w:sz w:val="28"/>
          <w:szCs w:val="28"/>
        </w:rPr>
        <w:t>избирательных участков №№ 1501-1510, 15</w:t>
      </w:r>
      <w:r w:rsidR="00082017">
        <w:rPr>
          <w:sz w:val="28"/>
          <w:szCs w:val="28"/>
        </w:rPr>
        <w:t>1</w:t>
      </w:r>
      <w:r w:rsidR="00775129">
        <w:rPr>
          <w:sz w:val="28"/>
          <w:szCs w:val="28"/>
        </w:rPr>
        <w:t>3-1515</w:t>
      </w:r>
      <w:r w:rsidR="00082017"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>(прилагается).</w:t>
      </w:r>
    </w:p>
    <w:p w:rsidR="00082017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67474">
        <w:rPr>
          <w:sz w:val="28"/>
          <w:szCs w:val="28"/>
        </w:rPr>
        <w:t>3. Направить настоящее постановление в Избирательную комиссию Забайкальского края</w:t>
      </w:r>
      <w:r w:rsidR="00082017">
        <w:rPr>
          <w:sz w:val="28"/>
          <w:szCs w:val="28"/>
        </w:rPr>
        <w:t>.</w:t>
      </w:r>
    </w:p>
    <w:p w:rsidR="00A21804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A21804" w:rsidRPr="00467474">
        <w:rPr>
          <w:sz w:val="28"/>
          <w:szCs w:val="28"/>
        </w:rPr>
        <w:t xml:space="preserve"> </w:t>
      </w:r>
      <w:r w:rsidRPr="00073CFE">
        <w:rPr>
          <w:bCs/>
          <w:sz w:val="28"/>
          <w:szCs w:val="28"/>
        </w:rPr>
        <w:t>Разместить настоящее постановление и текст информационного сообщения</w:t>
      </w:r>
      <w:r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 xml:space="preserve">о сборе предложений для дополнительного зачисления в резерв составов участковых избирательных комиссий </w:t>
      </w:r>
      <w:r>
        <w:rPr>
          <w:sz w:val="28"/>
          <w:szCs w:val="28"/>
        </w:rPr>
        <w:t>избирательных</w:t>
      </w:r>
      <w:r w:rsidR="0083154D">
        <w:rPr>
          <w:sz w:val="28"/>
          <w:szCs w:val="28"/>
        </w:rPr>
        <w:t xml:space="preserve"> участков №№ 1501-1510, 1513-1515</w:t>
      </w:r>
      <w:r>
        <w:rPr>
          <w:sz w:val="28"/>
          <w:szCs w:val="28"/>
        </w:rPr>
        <w:t xml:space="preserve"> </w:t>
      </w:r>
      <w:r w:rsidR="0083154D" w:rsidRPr="00082017">
        <w:rPr>
          <w:sz w:val="28"/>
          <w:szCs w:val="28"/>
        </w:rPr>
        <w:t>на официальном</w:t>
      </w:r>
      <w:r w:rsidRPr="00082017">
        <w:rPr>
          <w:sz w:val="28"/>
          <w:szCs w:val="28"/>
        </w:rPr>
        <w:t xml:space="preserve"> сайте </w:t>
      </w:r>
      <w:r w:rsidR="0083154D">
        <w:rPr>
          <w:sz w:val="28"/>
          <w:szCs w:val="28"/>
        </w:rPr>
        <w:t>Забайкаль</w:t>
      </w:r>
      <w:r w:rsidR="00FB4C1D">
        <w:rPr>
          <w:sz w:val="28"/>
          <w:szCs w:val="28"/>
        </w:rPr>
        <w:t>ского муниципального округа</w:t>
      </w:r>
      <w:r w:rsidRPr="00C66748">
        <w:rPr>
          <w:sz w:val="28"/>
          <w:szCs w:val="28"/>
        </w:rPr>
        <w:t xml:space="preserve"> Забайкальского края в информационно-телекоммуникацио</w:t>
      </w:r>
      <w:r w:rsidR="0083154D">
        <w:rPr>
          <w:sz w:val="28"/>
          <w:szCs w:val="28"/>
        </w:rPr>
        <w:t xml:space="preserve">нной сети «Интернет» </w:t>
      </w:r>
      <w:proofErr w:type="spellStart"/>
      <w:r w:rsidRPr="00C66748">
        <w:rPr>
          <w:color w:val="0000FF"/>
          <w:sz w:val="28"/>
          <w:szCs w:val="28"/>
          <w:u w:val="single"/>
        </w:rPr>
        <w:t>www</w:t>
      </w:r>
      <w:proofErr w:type="spellEnd"/>
      <w:r w:rsidRPr="00C66748">
        <w:rPr>
          <w:color w:val="0000FF"/>
          <w:sz w:val="28"/>
          <w:szCs w:val="28"/>
          <w:u w:val="single"/>
        </w:rPr>
        <w:t>.</w:t>
      </w:r>
      <w:proofErr w:type="spellStart"/>
      <w:r w:rsidR="0083154D">
        <w:rPr>
          <w:color w:val="0000FF"/>
          <w:sz w:val="28"/>
          <w:szCs w:val="28"/>
          <w:u w:val="single"/>
          <w:lang w:val="en-US"/>
        </w:rPr>
        <w:t>zabaikalsk</w:t>
      </w:r>
      <w:proofErr w:type="spellEnd"/>
      <w:r w:rsidR="0083154D">
        <w:rPr>
          <w:color w:val="0000FF"/>
          <w:sz w:val="28"/>
          <w:szCs w:val="28"/>
          <w:u w:val="single"/>
        </w:rPr>
        <w:t>adm</w:t>
      </w:r>
      <w:r w:rsidRPr="00C66748">
        <w:rPr>
          <w:color w:val="0000FF"/>
          <w:sz w:val="28"/>
          <w:szCs w:val="28"/>
          <w:u w:val="single"/>
        </w:rPr>
        <w:t>.ru</w:t>
      </w:r>
      <w:r w:rsidR="00A21804" w:rsidRPr="00467474">
        <w:rPr>
          <w:sz w:val="28"/>
          <w:szCs w:val="28"/>
        </w:rPr>
        <w:t>.</w:t>
      </w:r>
    </w:p>
    <w:p w:rsidR="00082017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082017">
        <w:rPr>
          <w:bCs/>
          <w:sz w:val="28"/>
          <w:szCs w:val="28"/>
        </w:rPr>
        <w:t xml:space="preserve">Направить настоящее постановление </w:t>
      </w:r>
      <w:r w:rsidRPr="00073CFE">
        <w:rPr>
          <w:bCs/>
          <w:sz w:val="28"/>
          <w:szCs w:val="28"/>
        </w:rPr>
        <w:t>и текст информационного сообщения</w:t>
      </w:r>
      <w:r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 xml:space="preserve">о сборе предложений для дополнительного зачисления в резерв составов участковых избирательных комиссий </w:t>
      </w:r>
      <w:r>
        <w:rPr>
          <w:sz w:val="28"/>
          <w:szCs w:val="28"/>
        </w:rPr>
        <w:t>избирательных у</w:t>
      </w:r>
      <w:r w:rsidR="0083154D">
        <w:rPr>
          <w:sz w:val="28"/>
          <w:szCs w:val="28"/>
        </w:rPr>
        <w:t>частков №№ 1501-1510, 1513-1515</w:t>
      </w:r>
      <w:r>
        <w:rPr>
          <w:sz w:val="28"/>
          <w:szCs w:val="28"/>
        </w:rPr>
        <w:t xml:space="preserve"> </w:t>
      </w:r>
      <w:r w:rsidRPr="00082017">
        <w:rPr>
          <w:bCs/>
          <w:sz w:val="28"/>
          <w:szCs w:val="28"/>
        </w:rPr>
        <w:t>для оф</w:t>
      </w:r>
      <w:r w:rsidR="0083154D">
        <w:rPr>
          <w:bCs/>
          <w:sz w:val="28"/>
          <w:szCs w:val="28"/>
        </w:rPr>
        <w:t>ициального опубликования информационной газете Забайкальского района «Забайкалец».</w:t>
      </w:r>
    </w:p>
    <w:p w:rsidR="00082017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</w:p>
    <w:p w:rsidR="00082017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 xml:space="preserve">          Председатель</w:t>
      </w:r>
      <w:r w:rsidR="0083154D">
        <w:rPr>
          <w:rFonts w:ascii="Times New Roman" w:eastAsia="Times New Roman" w:hAnsi="Times New Roman" w:cs="Times New Roman"/>
          <w:sz w:val="28"/>
          <w:szCs w:val="28"/>
        </w:rPr>
        <w:t xml:space="preserve"> Забайкальской</w:t>
      </w:r>
      <w:r w:rsidRPr="00082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>территориальной избир</w:t>
      </w:r>
      <w:r w:rsidR="0083154D">
        <w:rPr>
          <w:rFonts w:ascii="Times New Roman" w:eastAsia="Times New Roman" w:hAnsi="Times New Roman" w:cs="Times New Roman"/>
          <w:sz w:val="28"/>
          <w:szCs w:val="28"/>
        </w:rPr>
        <w:t>ательной комиссии</w:t>
      </w:r>
      <w:r w:rsidR="0083154D">
        <w:rPr>
          <w:rFonts w:ascii="Times New Roman" w:eastAsia="Times New Roman" w:hAnsi="Times New Roman" w:cs="Times New Roman"/>
          <w:sz w:val="28"/>
          <w:szCs w:val="28"/>
        </w:rPr>
        <w:tab/>
      </w:r>
      <w:r w:rsidR="0083154D">
        <w:rPr>
          <w:rFonts w:ascii="Times New Roman" w:eastAsia="Times New Roman" w:hAnsi="Times New Roman" w:cs="Times New Roman"/>
          <w:sz w:val="28"/>
          <w:szCs w:val="28"/>
        </w:rPr>
        <w:tab/>
      </w:r>
      <w:r w:rsidR="0083154D">
        <w:rPr>
          <w:rFonts w:ascii="Times New Roman" w:eastAsia="Times New Roman" w:hAnsi="Times New Roman" w:cs="Times New Roman"/>
          <w:sz w:val="28"/>
          <w:szCs w:val="28"/>
        </w:rPr>
        <w:tab/>
        <w:t xml:space="preserve">А.Р. </w:t>
      </w:r>
      <w:proofErr w:type="spellStart"/>
      <w:r w:rsidR="0083154D">
        <w:rPr>
          <w:rFonts w:ascii="Times New Roman" w:eastAsia="Times New Roman" w:hAnsi="Times New Roman" w:cs="Times New Roman"/>
          <w:sz w:val="28"/>
          <w:szCs w:val="28"/>
        </w:rPr>
        <w:t>Залуцкая</w:t>
      </w:r>
      <w:proofErr w:type="spellEnd"/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017" w:rsidRPr="00082017" w:rsidRDefault="0083154D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Секретарь Забайкальской</w:t>
      </w: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 комиссии</w:t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="0083154D">
        <w:rPr>
          <w:rFonts w:ascii="Times New Roman" w:eastAsia="Times New Roman" w:hAnsi="Times New Roman" w:cs="Times New Roman"/>
          <w:sz w:val="28"/>
          <w:szCs w:val="28"/>
        </w:rPr>
        <w:t>Т.Б. Комарова</w:t>
      </w:r>
    </w:p>
    <w:p w:rsidR="00036179" w:rsidRDefault="00036179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036179" w:rsidRPr="00F92AFF" w:rsidRDefault="00036179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2AF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036179" w:rsidRPr="00F92AFF" w:rsidRDefault="0083154D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Забайкаль</w:t>
      </w:r>
      <w:r w:rsidR="00036179" w:rsidRPr="00F92AFF">
        <w:rPr>
          <w:rFonts w:ascii="Times New Roman" w:eastAsia="Times New Roman" w:hAnsi="Times New Roman" w:cs="Times New Roman"/>
          <w:sz w:val="28"/>
          <w:szCs w:val="28"/>
        </w:rPr>
        <w:t>ской территориальной избирательной комиссии</w:t>
      </w:r>
    </w:p>
    <w:p w:rsidR="00036179" w:rsidRPr="00F92AFF" w:rsidRDefault="00036179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3154D">
        <w:rPr>
          <w:rFonts w:ascii="Times New Roman" w:eastAsia="Times New Roman" w:hAnsi="Times New Roman" w:cs="Times New Roman"/>
          <w:sz w:val="28"/>
          <w:szCs w:val="28"/>
        </w:rPr>
        <w:t>22.06</w:t>
      </w:r>
      <w:r w:rsidR="00FB4C1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F92AFF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83154D">
        <w:rPr>
          <w:rFonts w:ascii="Times New Roman" w:eastAsia="Times New Roman" w:hAnsi="Times New Roman" w:cs="Times New Roman"/>
          <w:sz w:val="28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/</w:t>
      </w:r>
      <w:r w:rsidR="0083154D">
        <w:rPr>
          <w:rFonts w:ascii="Times New Roman" w:eastAsia="Times New Roman" w:hAnsi="Times New Roman" w:cs="Times New Roman"/>
          <w:sz w:val="28"/>
          <w:szCs w:val="24"/>
          <w:lang w:eastAsia="en-US"/>
        </w:rPr>
        <w:t>21</w:t>
      </w:r>
      <w:r w:rsidR="00FB4C1D">
        <w:rPr>
          <w:rFonts w:ascii="Times New Roman" w:eastAsia="Times New Roman" w:hAnsi="Times New Roman" w:cs="Times New Roman"/>
          <w:sz w:val="28"/>
          <w:szCs w:val="24"/>
          <w:lang w:eastAsia="en-US"/>
        </w:rPr>
        <w:t>-</w:t>
      </w:r>
      <w:r w:rsidR="0083154D">
        <w:rPr>
          <w:rFonts w:ascii="Times New Roman" w:eastAsia="Times New Roman" w:hAnsi="Times New Roman" w:cs="Times New Roman"/>
          <w:sz w:val="28"/>
          <w:szCs w:val="24"/>
          <w:lang w:eastAsia="en-US"/>
        </w:rPr>
        <w:t>15</w:t>
      </w:r>
    </w:p>
    <w:p w:rsidR="00082017" w:rsidRPr="00036179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21804" w:rsidRPr="00036179" w:rsidRDefault="00A21804" w:rsidP="00036179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 </w:t>
      </w:r>
      <w:r w:rsidRPr="00036179">
        <w:rPr>
          <w:b/>
          <w:bCs/>
          <w:sz w:val="28"/>
          <w:szCs w:val="28"/>
        </w:rPr>
        <w:t>Информационное сообщение о сборе предложений для дополнительного зачисления в резерв составов участковых избирательных комиссий</w:t>
      </w:r>
    </w:p>
    <w:p w:rsidR="00A21804" w:rsidRPr="00036179" w:rsidRDefault="00A21804" w:rsidP="0003617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36179">
        <w:rPr>
          <w:sz w:val="28"/>
          <w:szCs w:val="28"/>
        </w:rPr>
        <w:t> </w:t>
      </w:r>
    </w:p>
    <w:p w:rsidR="00036179" w:rsidRPr="00036179" w:rsidRDefault="00036179" w:rsidP="0003617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Прием докумен</w:t>
      </w:r>
      <w:r w:rsidR="0083154D">
        <w:rPr>
          <w:sz w:val="28"/>
          <w:szCs w:val="28"/>
        </w:rPr>
        <w:t xml:space="preserve">тов осуществляется в </w:t>
      </w:r>
      <w:proofErr w:type="gramStart"/>
      <w:r w:rsidR="0083154D">
        <w:rPr>
          <w:sz w:val="28"/>
          <w:szCs w:val="28"/>
        </w:rPr>
        <w:t xml:space="preserve">Забайкальской </w:t>
      </w:r>
      <w:r w:rsidRPr="00036179">
        <w:rPr>
          <w:sz w:val="28"/>
          <w:szCs w:val="28"/>
        </w:rPr>
        <w:t xml:space="preserve"> территориальной</w:t>
      </w:r>
      <w:proofErr w:type="gramEnd"/>
      <w:r w:rsidRPr="00036179">
        <w:rPr>
          <w:sz w:val="28"/>
          <w:szCs w:val="28"/>
        </w:rPr>
        <w:t xml:space="preserve"> избирательной комиссии с </w:t>
      </w:r>
      <w:r w:rsidR="0083154D">
        <w:rPr>
          <w:sz w:val="28"/>
          <w:szCs w:val="28"/>
        </w:rPr>
        <w:t>22</w:t>
      </w:r>
      <w:r w:rsidRPr="00036179">
        <w:rPr>
          <w:sz w:val="28"/>
          <w:szCs w:val="28"/>
        </w:rPr>
        <w:t xml:space="preserve"> </w:t>
      </w:r>
      <w:r w:rsidR="0083154D">
        <w:rPr>
          <w:sz w:val="28"/>
          <w:szCs w:val="28"/>
        </w:rPr>
        <w:t>июн</w:t>
      </w:r>
      <w:r w:rsidR="00EC7521">
        <w:rPr>
          <w:sz w:val="28"/>
          <w:szCs w:val="28"/>
        </w:rPr>
        <w:t>я</w:t>
      </w:r>
      <w:r w:rsidRPr="00036179">
        <w:rPr>
          <w:sz w:val="28"/>
          <w:szCs w:val="28"/>
        </w:rPr>
        <w:t xml:space="preserve"> 202</w:t>
      </w:r>
      <w:r w:rsidR="00FB4C1D">
        <w:rPr>
          <w:sz w:val="28"/>
          <w:szCs w:val="28"/>
        </w:rPr>
        <w:t>6</w:t>
      </w:r>
      <w:r w:rsidRPr="00036179">
        <w:rPr>
          <w:sz w:val="28"/>
          <w:szCs w:val="28"/>
        </w:rPr>
        <w:t xml:space="preserve"> года по </w:t>
      </w:r>
      <w:r w:rsidR="0083154D">
        <w:rPr>
          <w:sz w:val="28"/>
          <w:szCs w:val="28"/>
        </w:rPr>
        <w:t>15</w:t>
      </w:r>
      <w:r w:rsidRPr="00036179">
        <w:rPr>
          <w:sz w:val="28"/>
          <w:szCs w:val="28"/>
        </w:rPr>
        <w:t xml:space="preserve"> </w:t>
      </w:r>
      <w:r w:rsidR="0083154D">
        <w:rPr>
          <w:sz w:val="28"/>
          <w:szCs w:val="28"/>
        </w:rPr>
        <w:t>ию</w:t>
      </w:r>
      <w:r w:rsidR="00FB4C1D">
        <w:rPr>
          <w:sz w:val="28"/>
          <w:szCs w:val="28"/>
        </w:rPr>
        <w:t>ля</w:t>
      </w:r>
      <w:r w:rsidR="00EC7521">
        <w:rPr>
          <w:sz w:val="28"/>
          <w:szCs w:val="28"/>
        </w:rPr>
        <w:t xml:space="preserve"> 202</w:t>
      </w:r>
      <w:r w:rsidR="00FB4C1D">
        <w:rPr>
          <w:sz w:val="28"/>
          <w:szCs w:val="28"/>
        </w:rPr>
        <w:t>6</w:t>
      </w:r>
      <w:r w:rsidRPr="00036179">
        <w:rPr>
          <w:sz w:val="28"/>
          <w:szCs w:val="28"/>
        </w:rPr>
        <w:t xml:space="preserve"> года по адресу: Заб</w:t>
      </w:r>
      <w:r w:rsidR="0083154D">
        <w:rPr>
          <w:sz w:val="28"/>
          <w:szCs w:val="28"/>
        </w:rPr>
        <w:t xml:space="preserve">айкальский край </w:t>
      </w:r>
      <w:proofErr w:type="spellStart"/>
      <w:r w:rsidR="0083154D">
        <w:rPr>
          <w:sz w:val="28"/>
          <w:szCs w:val="28"/>
        </w:rPr>
        <w:t>пгт</w:t>
      </w:r>
      <w:proofErr w:type="spellEnd"/>
      <w:r w:rsidR="0083154D">
        <w:rPr>
          <w:sz w:val="28"/>
          <w:szCs w:val="28"/>
        </w:rPr>
        <w:t xml:space="preserve">. Забайкальск, </w:t>
      </w:r>
      <w:proofErr w:type="spellStart"/>
      <w:r w:rsidR="0083154D">
        <w:rPr>
          <w:sz w:val="28"/>
          <w:szCs w:val="28"/>
        </w:rPr>
        <w:t>ул.Железнодорожная</w:t>
      </w:r>
      <w:proofErr w:type="spellEnd"/>
      <w:r w:rsidRPr="00036179">
        <w:rPr>
          <w:sz w:val="28"/>
          <w:szCs w:val="28"/>
        </w:rPr>
        <w:t xml:space="preserve">, </w:t>
      </w:r>
      <w:r w:rsidR="0083154D">
        <w:rPr>
          <w:sz w:val="28"/>
          <w:szCs w:val="28"/>
        </w:rPr>
        <w:t>д.7, кабинет № 13</w:t>
      </w:r>
      <w:r w:rsidRPr="00036179">
        <w:rPr>
          <w:sz w:val="28"/>
          <w:szCs w:val="28"/>
        </w:rPr>
        <w:t xml:space="preserve"> в рабочие д</w:t>
      </w:r>
      <w:r w:rsidR="0083154D">
        <w:rPr>
          <w:sz w:val="28"/>
          <w:szCs w:val="28"/>
        </w:rPr>
        <w:t>ни с 14:00</w:t>
      </w:r>
      <w:r w:rsidR="00FB4C1D">
        <w:rPr>
          <w:sz w:val="28"/>
          <w:szCs w:val="28"/>
        </w:rPr>
        <w:t xml:space="preserve"> часов до 18.00 часов</w:t>
      </w:r>
      <w:r w:rsidRPr="00036179">
        <w:rPr>
          <w:sz w:val="28"/>
          <w:szCs w:val="28"/>
        </w:rPr>
        <w:t>.</w:t>
      </w:r>
    </w:p>
    <w:p w:rsidR="00036179" w:rsidRPr="00036179" w:rsidRDefault="00036179" w:rsidP="00036179">
      <w:pPr>
        <w:pStyle w:val="a3"/>
        <w:spacing w:before="0" w:beforeAutospacing="0" w:after="0" w:afterAutospacing="0"/>
        <w:ind w:left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Ко</w:t>
      </w:r>
      <w:r w:rsidR="006D0448">
        <w:rPr>
          <w:sz w:val="28"/>
          <w:szCs w:val="28"/>
        </w:rPr>
        <w:t>нсультации по телефонам:89245020816</w:t>
      </w:r>
      <w:r w:rsidRPr="00036179">
        <w:rPr>
          <w:sz w:val="28"/>
          <w:szCs w:val="28"/>
        </w:rPr>
        <w:t>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При внесении предложений по кандидатурам в резерв составов участковых избирательных комиссий необходимо представить: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b/>
          <w:bCs/>
          <w:sz w:val="28"/>
          <w:szCs w:val="28"/>
        </w:rPr>
        <w:t>1.Для политических партий, их региональных отделений, иных структурных подразделений: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1)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2)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b/>
          <w:bCs/>
          <w:sz w:val="28"/>
          <w:szCs w:val="28"/>
        </w:rPr>
        <w:t> 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b/>
          <w:bCs/>
          <w:sz w:val="28"/>
          <w:szCs w:val="28"/>
        </w:rPr>
        <w:t>2. Для иных общественных объединений: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1)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2) Решение полномочного (руководящего или иного) органа общественного объединения о внесении предложения о кандидатурах в резерв составов участковых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lastRenderedPageBreak/>
        <w:t>3)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опрос не урегулирован,-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избирательных комиссий.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b/>
          <w:bCs/>
          <w:sz w:val="28"/>
          <w:szCs w:val="28"/>
        </w:rPr>
        <w:t>3. Для иных субъектов права внесения кандидатур в состав избирательных комиссий: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Кроме того, субъектами права внесения кандидатур в резерв составов участковых избирательных комиссий должны быть представлены:</w:t>
      </w:r>
    </w:p>
    <w:p w:rsidR="00A21804" w:rsidRPr="00036179" w:rsidRDefault="00A21804" w:rsidP="0003617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1.Письменное согласие гражданина Российской Федерации на его назначение в состав участковой избирательной комиссии, в резерв составов участковых избирательных комиссий.</w:t>
      </w:r>
    </w:p>
    <w:p w:rsidR="00036179" w:rsidRDefault="00A21804" w:rsidP="0003617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36179"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состава участковой избирательной комиссии.</w:t>
      </w:r>
    </w:p>
    <w:p w:rsidR="00036179" w:rsidRDefault="00036179" w:rsidP="000361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6179">
        <w:rPr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 xml:space="preserve"> </w:t>
      </w:r>
      <w:r w:rsidRPr="00036179">
        <w:rPr>
          <w:sz w:val="28"/>
          <w:szCs w:val="28"/>
        </w:rPr>
        <w:t>Две фотографии лица, предлагаемого в состав избирательной комиссии, размером 3x4 см (без уголка).</w:t>
      </w:r>
    </w:p>
    <w:p w:rsidR="00036179" w:rsidRPr="00036179" w:rsidRDefault="00036179" w:rsidP="0003617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03617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4. Копия документа лица, кандидатура которого предложена в состав избирательной комиссии (трудовой книжки и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неработающий)*.</w:t>
      </w:r>
    </w:p>
    <w:p w:rsidR="00036179" w:rsidRPr="00036179" w:rsidRDefault="00036179" w:rsidP="00036179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03617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036179" w:rsidRPr="00036179" w:rsidRDefault="00036179" w:rsidP="0003617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A21804" w:rsidRPr="00036179" w:rsidRDefault="00A21804" w:rsidP="00036179">
      <w:pPr>
        <w:pStyle w:val="a3"/>
        <w:spacing w:before="0" w:beforeAutospacing="0" w:after="0" w:afterAutospacing="0"/>
        <w:ind w:left="360"/>
        <w:jc w:val="both"/>
        <w:rPr>
          <w:rFonts w:ascii="Arial" w:hAnsi="Arial" w:cs="Arial"/>
          <w:sz w:val="28"/>
          <w:szCs w:val="28"/>
        </w:rPr>
      </w:pPr>
    </w:p>
    <w:p w:rsidR="00A21804" w:rsidRPr="00036179" w:rsidRDefault="00A21804" w:rsidP="00036179">
      <w:pPr>
        <w:pStyle w:val="a3"/>
        <w:spacing w:before="0" w:beforeAutospacing="0" w:after="0" w:afterAutospacing="0"/>
        <w:ind w:left="360"/>
        <w:jc w:val="right"/>
        <w:rPr>
          <w:rFonts w:ascii="Arial" w:hAnsi="Arial" w:cs="Arial"/>
          <w:sz w:val="28"/>
          <w:szCs w:val="28"/>
        </w:rPr>
      </w:pPr>
    </w:p>
    <w:p w:rsidR="00A21804" w:rsidRPr="00036179" w:rsidRDefault="006D0448" w:rsidP="00036179">
      <w:pPr>
        <w:pStyle w:val="a3"/>
        <w:spacing w:before="0" w:beforeAutospacing="0" w:after="0" w:afterAutospacing="0"/>
        <w:ind w:left="360"/>
        <w:jc w:val="right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Забайкаль</w:t>
      </w:r>
      <w:r w:rsidR="00A21804" w:rsidRPr="00036179">
        <w:rPr>
          <w:sz w:val="28"/>
          <w:szCs w:val="28"/>
        </w:rPr>
        <w:t xml:space="preserve">ская </w:t>
      </w:r>
      <w:r w:rsidR="00036179">
        <w:rPr>
          <w:sz w:val="28"/>
          <w:szCs w:val="28"/>
        </w:rPr>
        <w:t>территориальная избирательная комиссия</w:t>
      </w:r>
    </w:p>
    <w:p w:rsidR="00FA7A45" w:rsidRPr="00036179" w:rsidRDefault="00FA7A45" w:rsidP="00036179">
      <w:pPr>
        <w:spacing w:after="0" w:line="240" w:lineRule="auto"/>
        <w:jc w:val="both"/>
        <w:rPr>
          <w:sz w:val="28"/>
          <w:szCs w:val="28"/>
        </w:rPr>
      </w:pPr>
    </w:p>
    <w:sectPr w:rsidR="00FA7A45" w:rsidRPr="00036179" w:rsidSect="0034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804"/>
    <w:rsid w:val="00036179"/>
    <w:rsid w:val="00082017"/>
    <w:rsid w:val="00185DC4"/>
    <w:rsid w:val="002C304F"/>
    <w:rsid w:val="00343E99"/>
    <w:rsid w:val="00467474"/>
    <w:rsid w:val="005C56F2"/>
    <w:rsid w:val="006D0448"/>
    <w:rsid w:val="00775129"/>
    <w:rsid w:val="0083154D"/>
    <w:rsid w:val="00A21804"/>
    <w:rsid w:val="00B53CA0"/>
    <w:rsid w:val="00B95769"/>
    <w:rsid w:val="00BF4193"/>
    <w:rsid w:val="00EC7521"/>
    <w:rsid w:val="00F1177E"/>
    <w:rsid w:val="00FA7A45"/>
    <w:rsid w:val="00F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77F4"/>
  <w15:docId w15:val="{27DCAAB6-6F6E-48F3-BEC8-B9C92A4E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820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RePack by Diakov</cp:lastModifiedBy>
  <cp:revision>15</cp:revision>
  <cp:lastPrinted>2026-06-16T07:45:00Z</cp:lastPrinted>
  <dcterms:created xsi:type="dcterms:W3CDTF">2023-07-05T03:57:00Z</dcterms:created>
  <dcterms:modified xsi:type="dcterms:W3CDTF">2026-06-16T07:58:00Z</dcterms:modified>
</cp:coreProperties>
</file>